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2" w:type="dxa"/>
        <w:tblInd w:w="-455" w:type="dxa"/>
        <w:tblBorders>
          <w:top w:val="single" w:sz="6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"/>
        <w:gridCol w:w="568"/>
        <w:gridCol w:w="142"/>
        <w:gridCol w:w="2268"/>
        <w:gridCol w:w="2126"/>
        <w:gridCol w:w="1843"/>
        <w:gridCol w:w="1559"/>
        <w:gridCol w:w="1985"/>
      </w:tblGrid>
      <w:tr w:rsidR="001E40A6" w:rsidRPr="00AC30AF" w:rsidTr="001E40A6">
        <w:trPr>
          <w:gridBefore w:val="1"/>
          <w:wBefore w:w="21" w:type="dxa"/>
          <w:trHeight w:val="489"/>
        </w:trPr>
        <w:tc>
          <w:tcPr>
            <w:tcW w:w="104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 w:themeFill="text2"/>
          </w:tcPr>
          <w:p w:rsidR="001E40A6" w:rsidRPr="001E40A6" w:rsidRDefault="001E40A6" w:rsidP="001E4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de-DE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de-DE"/>
              </w:rPr>
              <w:t>Wahl der</w:t>
            </w:r>
            <w:r w:rsidRPr="006855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de-DE"/>
              </w:rPr>
              <w:t>Landrätinnen und Landräte</w:t>
            </w:r>
          </w:p>
        </w:tc>
      </w:tr>
      <w:tr w:rsidR="001E40A6" w:rsidRPr="00AC30AF" w:rsidTr="00FB7CAF">
        <w:trPr>
          <w:gridBefore w:val="1"/>
          <w:wBefore w:w="21" w:type="dxa"/>
          <w:trHeight w:val="700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1E40A6" w:rsidRPr="00154D03" w:rsidRDefault="001E40A6" w:rsidP="00276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  <w:hideMark/>
          </w:tcPr>
          <w:p w:rsidR="001E40A6" w:rsidRPr="00AC30AF" w:rsidRDefault="001E40A6" w:rsidP="0027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Landkreis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1E40A6" w:rsidRPr="00AC30AF" w:rsidRDefault="001E40A6" w:rsidP="001E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Bisherige Landrätin/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br/>
            </w:r>
            <w:r w:rsidRPr="00154D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isheriger</w:t>
            </w:r>
            <w:r w:rsidRPr="00AC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Landrat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  <w:hideMark/>
          </w:tcPr>
          <w:p w:rsidR="001E40A6" w:rsidRPr="00AC30AF" w:rsidRDefault="001E40A6" w:rsidP="0027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54D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</w:t>
            </w:r>
            <w:r w:rsidRPr="00AC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etzte Wahl</w:t>
            </w:r>
            <w:r w:rsidRPr="00AC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br/>
              <w:t>war am</w:t>
            </w:r>
          </w:p>
        </w:tc>
      </w:tr>
      <w:tr w:rsidR="001E40A6" w:rsidRPr="00AC30AF" w:rsidTr="0027683B">
        <w:trPr>
          <w:gridBefore w:val="1"/>
          <w:wBefore w:w="21" w:type="dxa"/>
          <w:trHeight w:val="316"/>
        </w:trPr>
        <w:tc>
          <w:tcPr>
            <w:tcW w:w="104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E40A6" w:rsidRPr="00154D03" w:rsidRDefault="001E40A6" w:rsidP="002768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t>Niederbayern</w:t>
            </w:r>
          </w:p>
        </w:tc>
      </w:tr>
      <w:tr w:rsidR="001E40A6" w:rsidRPr="00116A3F" w:rsidTr="00FB7CAF">
        <w:trPr>
          <w:gridBefore w:val="1"/>
          <w:wBefore w:w="21" w:type="dxa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E40A6" w:rsidRPr="00116A3F" w:rsidRDefault="001E40A6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E40A6" w:rsidRPr="00116A3F" w:rsidRDefault="001E40A6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Regen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E40A6" w:rsidRPr="00116A3F" w:rsidRDefault="00A11662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Rita Röhrl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E40A6" w:rsidRPr="00116A3F" w:rsidRDefault="00A11662" w:rsidP="00276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08.10.2017</w:t>
            </w:r>
          </w:p>
        </w:tc>
      </w:tr>
      <w:tr w:rsidR="001E40A6" w:rsidRPr="00AC30AF" w:rsidTr="0027683B">
        <w:trPr>
          <w:gridBefore w:val="1"/>
          <w:wBefore w:w="21" w:type="dxa"/>
          <w:trHeight w:val="273"/>
        </w:trPr>
        <w:tc>
          <w:tcPr>
            <w:tcW w:w="104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E40A6" w:rsidRPr="00154D03" w:rsidRDefault="001E40A6" w:rsidP="002768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C67F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t>Oberfranken</w:t>
            </w:r>
          </w:p>
        </w:tc>
      </w:tr>
      <w:tr w:rsidR="001E40A6" w:rsidRPr="00324318" w:rsidTr="00FB7CAF">
        <w:trPr>
          <w:gridBefore w:val="1"/>
          <w:wBefore w:w="21" w:type="dxa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0A6" w:rsidRPr="00324318" w:rsidRDefault="001E40A6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243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0A6" w:rsidRPr="00324318" w:rsidRDefault="001E40A6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243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Lichtenfels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0A6" w:rsidRPr="00324318" w:rsidRDefault="00A11662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Christian Meißner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0A6" w:rsidRPr="00324318" w:rsidRDefault="00A11662" w:rsidP="00276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24.09.2017</w:t>
            </w:r>
          </w:p>
        </w:tc>
      </w:tr>
      <w:tr w:rsidR="001E40A6" w:rsidRPr="00661D44" w:rsidTr="00FB7CAF">
        <w:trPr>
          <w:gridBefore w:val="1"/>
          <w:wBefore w:w="21" w:type="dxa"/>
        </w:trPr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0A6" w:rsidRDefault="001E40A6" w:rsidP="0027683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A42570" w:rsidRPr="00661D44" w:rsidRDefault="00A42570" w:rsidP="0027683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0A6" w:rsidRPr="00661D44" w:rsidRDefault="001E40A6" w:rsidP="0027683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1E40A6" w:rsidRPr="00661D44" w:rsidRDefault="001E40A6" w:rsidP="0027683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0A6" w:rsidRPr="00661D44" w:rsidRDefault="001E40A6" w:rsidP="0027683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0A6" w:rsidRPr="00661D44" w:rsidRDefault="001E40A6" w:rsidP="0027683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0A6" w:rsidRPr="00661D44" w:rsidRDefault="001E40A6" w:rsidP="00276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</w:tr>
      <w:tr w:rsidR="00A11662" w:rsidRPr="00AC30AF" w:rsidTr="0027683B">
        <w:trPr>
          <w:gridBefore w:val="1"/>
          <w:wBefore w:w="21" w:type="dxa"/>
          <w:trHeight w:val="489"/>
        </w:trPr>
        <w:tc>
          <w:tcPr>
            <w:tcW w:w="104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 w:themeFill="text2"/>
          </w:tcPr>
          <w:p w:rsidR="00A11662" w:rsidRPr="001E40A6" w:rsidRDefault="00A11662" w:rsidP="00DF45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de-DE"/>
              </w:rPr>
              <w:t>Wahl der</w:t>
            </w:r>
            <w:r w:rsidRPr="006855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de-DE"/>
              </w:rPr>
              <w:t xml:space="preserve"> </w:t>
            </w:r>
            <w:r w:rsidR="00DF454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de-DE"/>
              </w:rPr>
              <w:t>Oberbürgermeisterinnen und Oberbürgermeister</w:t>
            </w:r>
          </w:p>
        </w:tc>
      </w:tr>
      <w:tr w:rsidR="00A11662" w:rsidRPr="00AC30AF" w:rsidTr="00FB7CAF">
        <w:trPr>
          <w:gridBefore w:val="1"/>
          <w:wBefore w:w="21" w:type="dxa"/>
          <w:trHeight w:val="700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A11662" w:rsidRPr="00154D03" w:rsidRDefault="00A11662" w:rsidP="00276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  <w:hideMark/>
          </w:tcPr>
          <w:p w:rsidR="00A11662" w:rsidRPr="00AC30AF" w:rsidRDefault="00DF4549" w:rsidP="0027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Gemeinde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A11662" w:rsidRPr="00AC30AF" w:rsidRDefault="00A11662" w:rsidP="00DF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Bisherige</w:t>
            </w:r>
            <w:r w:rsidR="00DF4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 Oberbürgermeister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  <w:hideMark/>
          </w:tcPr>
          <w:p w:rsidR="00A11662" w:rsidRPr="00AC30AF" w:rsidRDefault="00A11662" w:rsidP="0027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54D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</w:t>
            </w:r>
            <w:r w:rsidRPr="00AC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etzte Wahl</w:t>
            </w:r>
            <w:r w:rsidRPr="00AC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br/>
              <w:t>war am</w:t>
            </w:r>
          </w:p>
        </w:tc>
      </w:tr>
      <w:tr w:rsidR="00A11662" w:rsidRPr="00AC30AF" w:rsidTr="0027683B">
        <w:trPr>
          <w:gridBefore w:val="1"/>
          <w:wBefore w:w="21" w:type="dxa"/>
          <w:trHeight w:val="316"/>
        </w:trPr>
        <w:tc>
          <w:tcPr>
            <w:tcW w:w="104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A11662" w:rsidRPr="00154D03" w:rsidRDefault="00DF4549" w:rsidP="002768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t>Oberpfalz</w:t>
            </w:r>
          </w:p>
        </w:tc>
      </w:tr>
      <w:tr w:rsidR="00A11662" w:rsidRPr="00116A3F" w:rsidTr="00FB7CAF">
        <w:trPr>
          <w:gridBefore w:val="1"/>
          <w:wBefore w:w="21" w:type="dxa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11662" w:rsidRPr="00116A3F" w:rsidRDefault="00A11662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11662" w:rsidRPr="00116A3F" w:rsidRDefault="00DF4549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Stadt Neumarkt i.d.OPf., GKSt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11662" w:rsidRPr="00116A3F" w:rsidRDefault="00661D44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Thomas Thumann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11662" w:rsidRPr="00116A3F" w:rsidRDefault="00661D44" w:rsidP="00276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24.09.2017</w:t>
            </w:r>
          </w:p>
        </w:tc>
      </w:tr>
      <w:tr w:rsidR="00DF4549" w:rsidRPr="00324318" w:rsidTr="00FB7CAF">
        <w:trPr>
          <w:gridBefore w:val="1"/>
          <w:wBefore w:w="21" w:type="dxa"/>
        </w:trPr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570" w:rsidRPr="00324318" w:rsidRDefault="00A42570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549" w:rsidRPr="00324318" w:rsidRDefault="00DF4549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549" w:rsidRDefault="00DF4549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549" w:rsidRDefault="00DF4549" w:rsidP="00276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B620B" w:rsidRPr="00AC30AF" w:rsidTr="00DF4549">
        <w:trPr>
          <w:gridBefore w:val="1"/>
          <w:wBefore w:w="21" w:type="dxa"/>
          <w:trHeight w:val="489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 w:themeFill="text2"/>
          </w:tcPr>
          <w:p w:rsidR="004B620B" w:rsidRPr="00685513" w:rsidRDefault="00E26B51" w:rsidP="00661D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DBE5F1" w:themeColor="accent1" w:themeTint="33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de-DE"/>
              </w:rPr>
              <w:t>Wahl der</w:t>
            </w:r>
            <w:r w:rsidR="004B620B" w:rsidRPr="006855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de-DE"/>
              </w:rPr>
              <w:t xml:space="preserve"> </w:t>
            </w:r>
            <w:r w:rsidR="00661D4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de-DE"/>
              </w:rPr>
              <w:t>e</w:t>
            </w:r>
            <w:r w:rsidR="004B620B" w:rsidRPr="006855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de-DE"/>
              </w:rPr>
              <w:t xml:space="preserve">rsten </w:t>
            </w:r>
            <w:r w:rsidR="00661D4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de-DE"/>
              </w:rPr>
              <w:t xml:space="preserve">Bürgermeisterinnen und </w:t>
            </w:r>
            <w:r w:rsidR="004B620B" w:rsidRPr="006855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de-DE"/>
              </w:rPr>
              <w:t>Bürgermeister</w:t>
            </w:r>
          </w:p>
        </w:tc>
      </w:tr>
      <w:tr w:rsidR="004B620B" w:rsidRPr="00AC30AF" w:rsidTr="00FB7CAF">
        <w:trPr>
          <w:gridBefore w:val="1"/>
          <w:wBefore w:w="21" w:type="dxa"/>
          <w:trHeight w:val="700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4B620B" w:rsidRPr="00154D03" w:rsidRDefault="004B620B" w:rsidP="00763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  <w:hideMark/>
          </w:tcPr>
          <w:p w:rsidR="004B620B" w:rsidRPr="00AC30AF" w:rsidRDefault="004B620B" w:rsidP="007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54D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Gemeinde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  <w:hideMark/>
          </w:tcPr>
          <w:p w:rsidR="004B620B" w:rsidRPr="00AC30AF" w:rsidRDefault="004B620B" w:rsidP="007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Landkreis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4B620B" w:rsidRPr="00AC30AF" w:rsidRDefault="00661D44" w:rsidP="0066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Bisherige erste Bürgermeisterin/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br/>
            </w:r>
            <w:r w:rsidR="004B620B" w:rsidRPr="00154D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</w:t>
            </w:r>
            <w:r w:rsidR="004B62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isheriger</w:t>
            </w:r>
            <w:r w:rsidR="004B620B" w:rsidRPr="00AC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</w:t>
            </w:r>
            <w:r w:rsidR="004B62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rster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4B62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Bürgermeister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  <w:hideMark/>
          </w:tcPr>
          <w:p w:rsidR="004B620B" w:rsidRPr="00AC30AF" w:rsidRDefault="004B620B" w:rsidP="007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54D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</w:t>
            </w:r>
            <w:r w:rsidRPr="00AC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etzte Wahl</w:t>
            </w:r>
            <w:r w:rsidRPr="00AC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br/>
              <w:t>war am</w:t>
            </w:r>
          </w:p>
        </w:tc>
      </w:tr>
      <w:tr w:rsidR="004B620B" w:rsidRPr="00AC30AF" w:rsidTr="00AF27E6">
        <w:trPr>
          <w:gridBefore w:val="1"/>
          <w:wBefore w:w="21" w:type="dxa"/>
          <w:trHeight w:val="316"/>
        </w:trPr>
        <w:tc>
          <w:tcPr>
            <w:tcW w:w="104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4B620B" w:rsidRPr="00154D03" w:rsidRDefault="00FB7CAF" w:rsidP="00FB7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t>Oberb</w:t>
            </w:r>
            <w:r w:rsidR="004B620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t>ayern</w:t>
            </w:r>
          </w:p>
        </w:tc>
      </w:tr>
      <w:tr w:rsidR="004B620B" w:rsidRPr="00116A3F" w:rsidTr="00FB7CAF">
        <w:trPr>
          <w:gridBefore w:val="1"/>
          <w:wBefore w:w="21" w:type="dxa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B620B" w:rsidRDefault="004B620B" w:rsidP="00970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  <w:r w:rsidR="009708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B620B" w:rsidRDefault="00FB7CAF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Eggstätt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B620B" w:rsidRDefault="00FB7CAF" w:rsidP="00FB7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Rosenheim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B620B" w:rsidRDefault="00FB7CAF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Christian Glas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B620B" w:rsidRDefault="004B620B" w:rsidP="001A2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29.03.2020</w:t>
            </w:r>
          </w:p>
        </w:tc>
      </w:tr>
      <w:tr w:rsidR="009708DA" w:rsidRPr="00116A3F" w:rsidTr="00FB7CAF">
        <w:trPr>
          <w:gridBefore w:val="1"/>
          <w:wBefore w:w="21" w:type="dxa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708DA" w:rsidRPr="00116A3F" w:rsidRDefault="009708DA" w:rsidP="00970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708DA" w:rsidRPr="00116A3F" w:rsidRDefault="009708DA" w:rsidP="00970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Pähl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708DA" w:rsidRPr="00116A3F" w:rsidRDefault="009708DA" w:rsidP="00970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Weilheim-Schongau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708DA" w:rsidRPr="00116A3F" w:rsidRDefault="009708DA" w:rsidP="00970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Werner Grünbauer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708DA" w:rsidRPr="00116A3F" w:rsidRDefault="009708DA" w:rsidP="00970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07.05.2023</w:t>
            </w:r>
          </w:p>
        </w:tc>
      </w:tr>
      <w:tr w:rsidR="004B620B" w:rsidRPr="00AC30AF" w:rsidTr="00AF27E6">
        <w:trPr>
          <w:gridBefore w:val="1"/>
          <w:wBefore w:w="21" w:type="dxa"/>
          <w:trHeight w:val="273"/>
        </w:trPr>
        <w:tc>
          <w:tcPr>
            <w:tcW w:w="104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4B620B" w:rsidRPr="00154D03" w:rsidRDefault="009A6B64" w:rsidP="001A25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t>Niederbayern</w:t>
            </w:r>
          </w:p>
        </w:tc>
      </w:tr>
      <w:tr w:rsidR="004B620B" w:rsidRPr="00324318" w:rsidTr="00FB7CAF">
        <w:trPr>
          <w:gridBefore w:val="1"/>
          <w:wBefore w:w="21" w:type="dxa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B" w:rsidRPr="00324318" w:rsidRDefault="004B620B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243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B" w:rsidRPr="00324318" w:rsidRDefault="009A6B64" w:rsidP="00324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Bodenmais (M)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B" w:rsidRPr="00324318" w:rsidRDefault="009A6B64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Regen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B" w:rsidRPr="00324318" w:rsidRDefault="009A6B64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Joachim Haller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B" w:rsidRPr="00324318" w:rsidRDefault="009A6B64" w:rsidP="001A2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24.09.2017</w:t>
            </w:r>
          </w:p>
        </w:tc>
      </w:tr>
      <w:tr w:rsidR="009A6B64" w:rsidRPr="00324318" w:rsidTr="00A42570">
        <w:trPr>
          <w:gridBefore w:val="1"/>
          <w:wBefore w:w="21" w:type="dxa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B64" w:rsidRPr="00324318" w:rsidRDefault="009A6B64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B64" w:rsidRDefault="009A6B64" w:rsidP="00324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Teisnach (M)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B64" w:rsidRDefault="009A6B64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Regen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B64" w:rsidRDefault="009A6B64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Daniel Graßl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B64" w:rsidRDefault="009A6B64" w:rsidP="001A2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14.01.2018</w:t>
            </w:r>
          </w:p>
        </w:tc>
      </w:tr>
      <w:tr w:rsidR="004B620B" w:rsidRPr="00AC30AF" w:rsidTr="00A42570">
        <w:trPr>
          <w:gridBefore w:val="1"/>
          <w:wBefore w:w="21" w:type="dxa"/>
          <w:trHeight w:val="273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4B620B" w:rsidRPr="00154D03" w:rsidRDefault="0075557D" w:rsidP="007555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t>Ober</w:t>
            </w:r>
            <w:r w:rsidR="00146EA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t>franken</w:t>
            </w:r>
          </w:p>
        </w:tc>
      </w:tr>
      <w:tr w:rsidR="004B620B" w:rsidRPr="008C4F02" w:rsidTr="009708DA">
        <w:trPr>
          <w:gridBefore w:val="1"/>
          <w:wBefore w:w="21" w:type="dxa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20B" w:rsidRPr="008C4F02" w:rsidRDefault="004B620B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4F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20B" w:rsidRPr="008C4F02" w:rsidRDefault="0075557D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Röslau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20B" w:rsidRPr="008C4F02" w:rsidRDefault="0075557D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Wunsiedel i. Fichtelgebirge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20B" w:rsidRPr="008C4F02" w:rsidRDefault="0075557D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Torsten Gebhardt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20B" w:rsidRPr="008C4F02" w:rsidRDefault="0075557D" w:rsidP="001A2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19.11.2017</w:t>
            </w:r>
          </w:p>
        </w:tc>
      </w:tr>
      <w:tr w:rsidR="00ED2646" w:rsidRPr="00AC30AF" w:rsidTr="009708DA">
        <w:trPr>
          <w:gridBefore w:val="1"/>
          <w:wBefore w:w="21" w:type="dxa"/>
          <w:trHeight w:val="273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D2646" w:rsidRPr="00154D03" w:rsidRDefault="00ED2646" w:rsidP="00A42570">
            <w:pPr>
              <w:pageBreakBefore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lastRenderedPageBreak/>
              <w:t>Mittelfranken</w:t>
            </w:r>
          </w:p>
        </w:tc>
      </w:tr>
      <w:tr w:rsidR="00ED2646" w:rsidRPr="008C4F02" w:rsidTr="0027683B">
        <w:trPr>
          <w:gridBefore w:val="1"/>
          <w:wBefore w:w="21" w:type="dxa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2646" w:rsidRPr="008C4F02" w:rsidRDefault="00ED2646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4F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2646" w:rsidRPr="008C4F02" w:rsidRDefault="00ED2646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Pommelsbrunn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2646" w:rsidRPr="008C4F02" w:rsidRDefault="00ED2646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Nürnberger Land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2646" w:rsidRPr="008C4F02" w:rsidRDefault="00ED2646" w:rsidP="004C7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Jörg Fritsch</w:t>
            </w:r>
            <w:r w:rsidR="004511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2646" w:rsidRPr="008C4F02" w:rsidRDefault="00ED2646" w:rsidP="00ED2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15.03.2020</w:t>
            </w:r>
          </w:p>
        </w:tc>
      </w:tr>
      <w:tr w:rsidR="00ED2646" w:rsidRPr="008C4F02" w:rsidTr="00FB7CAF">
        <w:trPr>
          <w:gridBefore w:val="1"/>
          <w:wBefore w:w="21" w:type="dxa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2646" w:rsidRPr="008C4F02" w:rsidRDefault="00ED2646" w:rsidP="00ED26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4F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2646" w:rsidRPr="008C4F02" w:rsidRDefault="00ED2646" w:rsidP="00ED26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Wilhelmsdorf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2646" w:rsidRPr="008C4F02" w:rsidRDefault="00ED2646" w:rsidP="00ED26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Neustadt a.d.Aisch-Bad Windsheim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2646" w:rsidRPr="008C4F02" w:rsidRDefault="00ED2646" w:rsidP="00ED26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Rüdiger Probst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2646" w:rsidRPr="008C4F02" w:rsidRDefault="00ED2646" w:rsidP="00ED2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14.01.2018</w:t>
            </w:r>
          </w:p>
        </w:tc>
      </w:tr>
      <w:tr w:rsidR="00146EA7" w:rsidRPr="00AC30AF" w:rsidTr="0027683B">
        <w:trPr>
          <w:gridBefore w:val="1"/>
          <w:wBefore w:w="21" w:type="dxa"/>
          <w:trHeight w:val="273"/>
        </w:trPr>
        <w:tc>
          <w:tcPr>
            <w:tcW w:w="104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46EA7" w:rsidRPr="00154D03" w:rsidRDefault="00146EA7" w:rsidP="002768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t>Unterfranken</w:t>
            </w:r>
          </w:p>
        </w:tc>
      </w:tr>
      <w:tr w:rsidR="00146EA7" w:rsidRPr="00324318" w:rsidTr="0027683B">
        <w:trPr>
          <w:gridBefore w:val="1"/>
          <w:wBefore w:w="21" w:type="dxa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A7" w:rsidRPr="00324318" w:rsidRDefault="00146EA7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243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A7" w:rsidRPr="00324318" w:rsidRDefault="00146EA7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Dittelbrunn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A7" w:rsidRPr="00324318" w:rsidRDefault="00146EA7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Schweinfurt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A7" w:rsidRPr="00324318" w:rsidRDefault="00146EA7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Willi Warmuth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A7" w:rsidRPr="00324318" w:rsidRDefault="005F5155" w:rsidP="00276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08.10.2017</w:t>
            </w:r>
          </w:p>
        </w:tc>
      </w:tr>
      <w:tr w:rsidR="005F5155" w:rsidRPr="00324318" w:rsidTr="0027683B">
        <w:trPr>
          <w:gridBefore w:val="1"/>
          <w:wBefore w:w="21" w:type="dxa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155" w:rsidRPr="00324318" w:rsidRDefault="005F5155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155" w:rsidRDefault="005F5155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Hösbach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155" w:rsidRDefault="005F5155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Aschaffenburg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155" w:rsidRDefault="005F5155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Michael Baumann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155" w:rsidRPr="00324318" w:rsidRDefault="005F5155" w:rsidP="00276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24.09.2017</w:t>
            </w:r>
          </w:p>
        </w:tc>
      </w:tr>
      <w:tr w:rsidR="004D5774" w:rsidRPr="00324318" w:rsidTr="0027683B">
        <w:trPr>
          <w:gridBefore w:val="1"/>
          <w:wBefore w:w="21" w:type="dxa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74" w:rsidRDefault="004D5774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74" w:rsidRDefault="004D5774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Mespelbrunn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74" w:rsidRDefault="004D5774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Aschaffenburg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74" w:rsidRDefault="004D5774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Stephanie Fuchs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74" w:rsidRDefault="004D5774" w:rsidP="00276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25.02.2018</w:t>
            </w:r>
          </w:p>
        </w:tc>
      </w:tr>
      <w:tr w:rsidR="005F5155" w:rsidRPr="00324318" w:rsidTr="0027683B">
        <w:trPr>
          <w:gridBefore w:val="1"/>
          <w:wBefore w:w="21" w:type="dxa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155" w:rsidRDefault="005F5155" w:rsidP="004D5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  <w:r w:rsidR="004D57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155" w:rsidRDefault="005F5155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Sennfeld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155" w:rsidRDefault="005F5155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Schweinfurt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155" w:rsidRDefault="005F5155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Oliver Schulze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155" w:rsidRDefault="005F5155" w:rsidP="00276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26.11.2017</w:t>
            </w:r>
          </w:p>
        </w:tc>
      </w:tr>
      <w:tr w:rsidR="00146EA7" w:rsidRPr="00AC30AF" w:rsidTr="0027683B">
        <w:trPr>
          <w:gridBefore w:val="1"/>
          <w:wBefore w:w="21" w:type="dxa"/>
          <w:trHeight w:val="273"/>
        </w:trPr>
        <w:tc>
          <w:tcPr>
            <w:tcW w:w="1049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46EA7" w:rsidRPr="00154D03" w:rsidRDefault="00146EA7" w:rsidP="002768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t>Oberpfalz</w:t>
            </w:r>
          </w:p>
        </w:tc>
      </w:tr>
      <w:tr w:rsidR="0075557D" w:rsidRPr="008C4F02" w:rsidTr="0027683B">
        <w:trPr>
          <w:gridBefore w:val="1"/>
          <w:wBefore w:w="21" w:type="dxa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57D" w:rsidRPr="008C4F02" w:rsidRDefault="0075557D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57D" w:rsidRDefault="0075557D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Kallmünz (M)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57D" w:rsidRDefault="0075557D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Regensburg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57D" w:rsidRDefault="0075557D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Ulrich Brey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57D" w:rsidRDefault="0075557D" w:rsidP="00276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24.09.2017</w:t>
            </w:r>
          </w:p>
        </w:tc>
      </w:tr>
      <w:tr w:rsidR="0075557D" w:rsidRPr="008C4F02" w:rsidTr="0027683B">
        <w:trPr>
          <w:gridBefore w:val="1"/>
          <w:wBefore w:w="21" w:type="dxa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57D" w:rsidRPr="008C4F02" w:rsidRDefault="0075557D" w:rsidP="0075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4F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57D" w:rsidRPr="008C4F02" w:rsidRDefault="0075557D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Wernberg-Köblitz (M)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57D" w:rsidRPr="008C4F02" w:rsidRDefault="0075557D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Schwandorf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57D" w:rsidRPr="008C4F02" w:rsidRDefault="0075557D" w:rsidP="00276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Konrad Kiener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57D" w:rsidRPr="008C4F02" w:rsidRDefault="0075557D" w:rsidP="00276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24.09.2017</w:t>
            </w:r>
          </w:p>
        </w:tc>
      </w:tr>
      <w:tr w:rsidR="00093B61" w:rsidRPr="008C4F02" w:rsidTr="00FB7CAF">
        <w:trPr>
          <w:gridBefore w:val="1"/>
          <w:wBefore w:w="21" w:type="dxa"/>
        </w:trPr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B61" w:rsidRPr="008C4F02" w:rsidRDefault="00093B61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495" w:rsidRPr="008C4F02" w:rsidRDefault="00485495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B61" w:rsidRPr="008C4F02" w:rsidRDefault="00093B61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B61" w:rsidRDefault="00093B61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B61" w:rsidRDefault="00093B61" w:rsidP="001A2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B620B" w:rsidRPr="00AC30AF" w:rsidTr="007632F3">
        <w:trPr>
          <w:trHeight w:val="447"/>
        </w:trPr>
        <w:tc>
          <w:tcPr>
            <w:tcW w:w="10512" w:type="dxa"/>
            <w:gridSpan w:val="8"/>
            <w:tcBorders>
              <w:top w:val="single" w:sz="6" w:space="0" w:color="FFFFFF" w:themeColor="backgroun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 w:themeFill="text2"/>
          </w:tcPr>
          <w:p w:rsidR="004B620B" w:rsidRPr="00685513" w:rsidRDefault="004B620B" w:rsidP="00462F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DBE5F1" w:themeColor="accent1" w:themeTint="33"/>
                <w:sz w:val="24"/>
                <w:szCs w:val="24"/>
                <w:lang w:eastAsia="de-DE"/>
              </w:rPr>
            </w:pPr>
            <w:r w:rsidRPr="006855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de-DE"/>
              </w:rPr>
              <w:t>Bürgerentscheide</w:t>
            </w:r>
            <w:r>
              <w:rPr>
                <w:rFonts w:ascii="Arial" w:eastAsia="Times New Roman" w:hAnsi="Arial" w:cs="Arial"/>
                <w:b/>
                <w:bCs/>
                <w:color w:val="DBE5F1" w:themeColor="accent1" w:themeTint="33"/>
                <w:sz w:val="24"/>
                <w:szCs w:val="24"/>
                <w:lang w:eastAsia="de-DE"/>
              </w:rPr>
              <w:t>*</w:t>
            </w:r>
          </w:p>
        </w:tc>
      </w:tr>
      <w:tr w:rsidR="004B620B" w:rsidRPr="00685513" w:rsidTr="00FB7CAF"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4B620B" w:rsidRPr="001C6535" w:rsidRDefault="004B620B" w:rsidP="001C6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4B620B" w:rsidRDefault="004B620B" w:rsidP="001C6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C653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Gemeinde</w:t>
            </w:r>
          </w:p>
          <w:p w:rsidR="004B620B" w:rsidRPr="001C6535" w:rsidRDefault="004B620B" w:rsidP="001C6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4B620B" w:rsidRPr="001C6535" w:rsidRDefault="004B620B" w:rsidP="001C6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C653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Landkreis</w:t>
            </w:r>
          </w:p>
          <w:p w:rsidR="004B620B" w:rsidRPr="001C6535" w:rsidRDefault="004B620B" w:rsidP="001C6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4B620B" w:rsidRPr="001C6535" w:rsidRDefault="004B620B" w:rsidP="001C6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C653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Abstimmung</w:t>
            </w:r>
            <w:r w:rsidR="00526C9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auf Grund von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4B620B" w:rsidRPr="001C6535" w:rsidRDefault="004B620B" w:rsidP="001C6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C653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Thema / Themen</w:t>
            </w:r>
          </w:p>
        </w:tc>
      </w:tr>
      <w:tr w:rsidR="004B620B" w:rsidRPr="00AC30AF" w:rsidTr="00AF27E6">
        <w:trPr>
          <w:trHeight w:val="273"/>
        </w:trPr>
        <w:tc>
          <w:tcPr>
            <w:tcW w:w="105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4B620B" w:rsidRPr="00E53603" w:rsidRDefault="00820632" w:rsidP="001A25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t>Oberbayern</w:t>
            </w:r>
          </w:p>
        </w:tc>
      </w:tr>
      <w:tr w:rsidR="004B620B" w:rsidRPr="00806D23" w:rsidTr="00FB7CAF"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B" w:rsidRPr="00806D23" w:rsidRDefault="004B620B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6D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B" w:rsidRPr="00806D23" w:rsidRDefault="00820632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Baierbrunn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B" w:rsidRPr="00806D23" w:rsidRDefault="00820632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München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B" w:rsidRDefault="0064334B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Ratsbegehren</w:t>
            </w:r>
          </w:p>
          <w:p w:rsidR="0064334B" w:rsidRDefault="0064334B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4334B" w:rsidRDefault="0064334B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B6E37" w:rsidRDefault="003B6E37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4334B" w:rsidRPr="00806D23" w:rsidRDefault="0064334B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Bürgerbegehren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B" w:rsidRDefault="00E5717C" w:rsidP="00763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Fortführung Bebauungsplanverfahren für Wohngebäude und Gemeinbedarfsfläche</w:t>
            </w:r>
          </w:p>
          <w:p w:rsidR="003B6E37" w:rsidRDefault="003B6E37" w:rsidP="00763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5717C" w:rsidRPr="00806D23" w:rsidRDefault="00E5717C" w:rsidP="00763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Erhalt des Landschaftsschutzgebiets</w:t>
            </w:r>
            <w:r w:rsidR="0064376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am Isarhochufer</w:t>
            </w:r>
          </w:p>
        </w:tc>
      </w:tr>
      <w:tr w:rsidR="00107BD9" w:rsidRPr="00806D23" w:rsidTr="00FB7CAF"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BD9" w:rsidRPr="00806D23" w:rsidRDefault="00107BD9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BD9" w:rsidRDefault="00107BD9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Buxheim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BD9" w:rsidRDefault="00A42570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Eichstätt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BD9" w:rsidRDefault="00A42570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Ratsbegehren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BD9" w:rsidRDefault="00A42570" w:rsidP="00763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Sanierung und Erweiterung eines bestehenden Gebäudes als Rathaus statt Rathausneubau</w:t>
            </w:r>
          </w:p>
        </w:tc>
      </w:tr>
      <w:tr w:rsidR="004B17CE" w:rsidRPr="00806D23" w:rsidTr="00FB7CAF"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7CE" w:rsidRPr="00806D23" w:rsidRDefault="004B17CE" w:rsidP="00107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  <w:r w:rsidR="00107BD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7CE" w:rsidRDefault="00F60FA3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Egling a.d.Paar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7CE" w:rsidRDefault="00F60FA3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Landsberg am Lech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7CE" w:rsidRDefault="00F60FA3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Bürgerbegehren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7CE" w:rsidRDefault="00F60FA3" w:rsidP="00F60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Beschränkung der Größe einer Pflegeeinrichtung im Bauleitplanverfahren</w:t>
            </w:r>
          </w:p>
        </w:tc>
      </w:tr>
      <w:tr w:rsidR="004B620B" w:rsidRPr="00806D23" w:rsidTr="00FB7CAF"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B" w:rsidRPr="00806D23" w:rsidRDefault="006E0221" w:rsidP="00107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  <w:r w:rsidR="00107BD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B" w:rsidRPr="00806D23" w:rsidRDefault="00643761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Kirchseeon (M)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B" w:rsidRPr="00806D23" w:rsidRDefault="00643761" w:rsidP="005A7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Ebersberg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B" w:rsidRPr="00806D23" w:rsidRDefault="00643761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Ratsbegehren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FA3" w:rsidRPr="006E0221" w:rsidRDefault="00643761" w:rsidP="004C7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Bauleitplanverfahren für das ehemalige Bahnschwellenwerk</w:t>
            </w:r>
          </w:p>
        </w:tc>
      </w:tr>
      <w:tr w:rsidR="00F60FA3" w:rsidRPr="00806D23" w:rsidTr="00FB7CAF"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A3" w:rsidRDefault="00F60FA3" w:rsidP="004C7FA3">
            <w:pPr>
              <w:pageBreakBefore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0</w:t>
            </w:r>
            <w:r w:rsidR="00107BD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A3" w:rsidRDefault="00F60FA3" w:rsidP="004C7FA3">
            <w:pPr>
              <w:pageBreakBefore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Oberaudorf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A3" w:rsidRDefault="00F60FA3" w:rsidP="004C7FA3">
            <w:pPr>
              <w:pageBreakBefore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Rosenheim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A3" w:rsidRDefault="00CB761A" w:rsidP="004C7FA3">
            <w:pPr>
              <w:pageBreakBefore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Ratsbegehren</w:t>
            </w:r>
          </w:p>
          <w:p w:rsidR="00CB761A" w:rsidRDefault="00CB761A" w:rsidP="004C7FA3">
            <w:pPr>
              <w:pageBreakBefore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B761A" w:rsidRDefault="00CB761A" w:rsidP="004C7FA3">
            <w:pPr>
              <w:pageBreakBefore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42570" w:rsidRDefault="00A42570" w:rsidP="004C7FA3">
            <w:pPr>
              <w:pageBreakBefore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B761A" w:rsidRDefault="00CB761A" w:rsidP="004C7FA3">
            <w:pPr>
              <w:pageBreakBefore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Bürgerbegehren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70" w:rsidRDefault="00CB761A" w:rsidP="004C7FA3">
            <w:pPr>
              <w:pageBreakBefore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Fortführung der Planungen zur Errichtung eines Supermarktes und eines Drogeriemarktes</w:t>
            </w:r>
          </w:p>
          <w:p w:rsidR="00CB761A" w:rsidRDefault="00CB761A" w:rsidP="004C7FA3">
            <w:pPr>
              <w:pageBreakBefore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Einstellung der Planungen zur Errichtung eines Supermarktes und eines Drogeriemarktes</w:t>
            </w:r>
          </w:p>
        </w:tc>
      </w:tr>
      <w:tr w:rsidR="00CB761A" w:rsidRPr="00806D23" w:rsidTr="00FB7CAF"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61A" w:rsidRDefault="00CB761A" w:rsidP="00107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  <w:r w:rsidR="00107BD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61A" w:rsidRDefault="00CB761A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Tuntenhausen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61A" w:rsidRDefault="00610C93" w:rsidP="005A7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Rosenheim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61A" w:rsidRDefault="00610C93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Ratsbegehren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61A" w:rsidRDefault="00610C93" w:rsidP="00763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Änderung eines Bebauungsplans zur Verbesserung der Nahversorgung insbesondere im Lebensmittelbereich</w:t>
            </w:r>
          </w:p>
        </w:tc>
      </w:tr>
      <w:tr w:rsidR="003957F3" w:rsidRPr="00806D23" w:rsidTr="00FB7CAF"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F3" w:rsidRDefault="003957F3" w:rsidP="00107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  <w:r w:rsidR="00107BD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F3" w:rsidRDefault="003957F3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Wallgau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F3" w:rsidRDefault="003957F3" w:rsidP="005A7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Garmisch-Partenkirchen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F3" w:rsidRDefault="003957F3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Bürgerbegehren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F3" w:rsidRDefault="004B17CE" w:rsidP="00763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Schaffung der Voraussetzungen für eine Photovoltaik-Freiflächenanlage</w:t>
            </w:r>
          </w:p>
        </w:tc>
      </w:tr>
      <w:tr w:rsidR="00093B61" w:rsidRPr="00806D23" w:rsidTr="00FB7CAF"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61" w:rsidRDefault="00093B61" w:rsidP="00107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  <w:r w:rsidR="00107BD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61" w:rsidRDefault="00643761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Wartenberg (M)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61" w:rsidRDefault="00643761" w:rsidP="005A7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Erding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61" w:rsidRDefault="00643761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Ratsbegehren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61" w:rsidRPr="006E0221" w:rsidRDefault="00643761" w:rsidP="00093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Errichtung einer Windenergieanlage bei Auerbach</w:t>
            </w:r>
          </w:p>
        </w:tc>
      </w:tr>
      <w:tr w:rsidR="00513485" w:rsidRPr="00806D23" w:rsidTr="00FB7CAF"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485" w:rsidRDefault="00513485" w:rsidP="00107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  <w:r w:rsidR="00107BD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485" w:rsidRDefault="00272426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Weilheim i.OB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485" w:rsidRDefault="00272426" w:rsidP="005A7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Weilheim-Schongau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485" w:rsidRDefault="00272426" w:rsidP="00272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Ratsbegehren</w:t>
            </w:r>
          </w:p>
          <w:p w:rsidR="00272426" w:rsidRDefault="00272426" w:rsidP="00272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272426" w:rsidRDefault="00272426" w:rsidP="00272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272426" w:rsidRDefault="00272426" w:rsidP="00272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272426" w:rsidRDefault="00272426" w:rsidP="00272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Bürgerbegehren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485" w:rsidRDefault="00272426" w:rsidP="00763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Einleitung der Bauleitplanverfahren betreffend eine Anlage zur Strom- und Wärmeerzeugung am Standort Kranlöchl</w:t>
            </w:r>
          </w:p>
          <w:p w:rsidR="00A42570" w:rsidRDefault="007B4864" w:rsidP="004C7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Kein Bauleitplanverfahren für eine Energiezentrale Kranlöchl, sondern auf einem anderen städtischen Grundstück am Narbonner Ring</w:t>
            </w:r>
          </w:p>
        </w:tc>
      </w:tr>
      <w:tr w:rsidR="004B620B" w:rsidRPr="00AC30AF" w:rsidTr="00AF27E6">
        <w:trPr>
          <w:trHeight w:val="273"/>
        </w:trPr>
        <w:tc>
          <w:tcPr>
            <w:tcW w:w="105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4B620B" w:rsidRPr="00E53603" w:rsidRDefault="00107BD9" w:rsidP="007B48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t>Niederbayern</w:t>
            </w:r>
          </w:p>
        </w:tc>
      </w:tr>
      <w:tr w:rsidR="004B620B" w:rsidRPr="00F20997" w:rsidTr="00FB7CAF"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B" w:rsidRPr="00F20997" w:rsidRDefault="004B620B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209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B" w:rsidRPr="00F20997" w:rsidRDefault="00107BD9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Mainburg (St)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B" w:rsidRPr="00F20997" w:rsidRDefault="00107BD9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Kelheim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BD9" w:rsidRPr="00F20997" w:rsidRDefault="00107BD9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Bürgerbegehren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70" w:rsidRPr="00F20997" w:rsidRDefault="00107BD9" w:rsidP="004C7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Neubau der Stadthalle als Eventhalle auf dem Areal des Brandgeländes</w:t>
            </w:r>
          </w:p>
        </w:tc>
      </w:tr>
      <w:tr w:rsidR="004B620B" w:rsidRPr="00AC30AF" w:rsidTr="00F13D64">
        <w:trPr>
          <w:trHeight w:val="273"/>
        </w:trPr>
        <w:tc>
          <w:tcPr>
            <w:tcW w:w="10512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4B620B" w:rsidRPr="00E53603" w:rsidRDefault="004B620B" w:rsidP="00107B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</w:pPr>
            <w:r w:rsidRPr="00E5360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t>Oberfranken</w:t>
            </w:r>
          </w:p>
        </w:tc>
      </w:tr>
      <w:tr w:rsidR="004B620B" w:rsidRPr="00E574C1" w:rsidTr="00FB7CAF"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B620B" w:rsidRPr="00E574C1" w:rsidRDefault="004B620B" w:rsidP="004B620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E574C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B620B" w:rsidRPr="00E574C1" w:rsidRDefault="009728E7" w:rsidP="009728E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Kleinsendelbach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B620B" w:rsidRPr="00E574C1" w:rsidRDefault="005E5A3B" w:rsidP="004B620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Forchheim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B620B" w:rsidRDefault="005E5A3B" w:rsidP="004B620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Ratsbegehren</w:t>
            </w:r>
          </w:p>
          <w:p w:rsidR="005E5A3B" w:rsidRDefault="005E5A3B" w:rsidP="004B620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3B6E37" w:rsidRDefault="003B6E37" w:rsidP="004B620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5E5A3B" w:rsidRPr="00E574C1" w:rsidRDefault="005E5A3B" w:rsidP="004B620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Bürgerbegehren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B6E37" w:rsidRDefault="005E5A3B" w:rsidP="003B6E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Neubau des </w:t>
            </w:r>
            <w:r w:rsidR="003B6E3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Schwabachstüberls (Vereinstreffpunkt)</w:t>
            </w:r>
          </w:p>
          <w:p w:rsidR="00A42570" w:rsidRPr="005E5A3B" w:rsidRDefault="003B6E37" w:rsidP="004C7F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Sanierung des Schwabachstüberls</w:t>
            </w:r>
          </w:p>
        </w:tc>
      </w:tr>
      <w:tr w:rsidR="004B620B" w:rsidRPr="00AC30AF" w:rsidTr="00AF27E6">
        <w:trPr>
          <w:trHeight w:val="273"/>
        </w:trPr>
        <w:tc>
          <w:tcPr>
            <w:tcW w:w="105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4B620B" w:rsidRPr="00E53603" w:rsidRDefault="00820632" w:rsidP="001A25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t>Mittelfranken</w:t>
            </w:r>
          </w:p>
        </w:tc>
      </w:tr>
      <w:tr w:rsidR="004B620B" w:rsidRPr="0088593A" w:rsidTr="00FB7CAF"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B" w:rsidRPr="0088593A" w:rsidRDefault="0088593A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859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B" w:rsidRPr="0088593A" w:rsidRDefault="009728E7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Altdorf b.Nürnberg (St)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B" w:rsidRPr="0088593A" w:rsidRDefault="009728E7" w:rsidP="00204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Nürnberger Land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B" w:rsidRPr="0088593A" w:rsidRDefault="009728E7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Ratsbegehren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B" w:rsidRPr="0088593A" w:rsidRDefault="009728E7" w:rsidP="00242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Umplanung eines Bebauungsplans zur Errichtung eines Gewerbegebiets</w:t>
            </w:r>
          </w:p>
        </w:tc>
      </w:tr>
      <w:tr w:rsidR="00D43090" w:rsidRPr="0088593A" w:rsidTr="00FB7CAF"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090" w:rsidRPr="0088593A" w:rsidRDefault="00D43090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090" w:rsidRDefault="00D43090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Herzogenaurach (St)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090" w:rsidRDefault="00D43090" w:rsidP="00204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Erlangen-Höchstadt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090" w:rsidRDefault="003957F3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Bürgerbegehren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090" w:rsidRDefault="003957F3" w:rsidP="00395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Fortsetzung aller Maßnahmen zum Bau einer Ortsumgehung</w:t>
            </w:r>
          </w:p>
        </w:tc>
      </w:tr>
      <w:tr w:rsidR="00CB761A" w:rsidRPr="0088593A" w:rsidTr="00FB7CAF"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61A" w:rsidRDefault="00CB761A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61A" w:rsidRDefault="00CB761A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Marloffstein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61A" w:rsidRDefault="00CB761A" w:rsidP="00204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Erlangen-Höchstadt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61A" w:rsidRDefault="00CB761A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Ratsbegehren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61A" w:rsidRDefault="00CB761A" w:rsidP="00395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Fortführung des Bauleitplanverfahrens Adlitz Süd-West</w:t>
            </w:r>
          </w:p>
        </w:tc>
      </w:tr>
      <w:tr w:rsidR="00610C93" w:rsidRPr="0088593A" w:rsidTr="00FB7CAF"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C93" w:rsidRDefault="00610C93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C93" w:rsidRDefault="00610C93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Möhrendorf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C93" w:rsidRDefault="00D27DB6" w:rsidP="00204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Erlangen-Höchstadt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C93" w:rsidRDefault="00D27DB6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Bürgerbegehren</w:t>
            </w:r>
          </w:p>
          <w:p w:rsidR="00D27DB6" w:rsidRDefault="00D27DB6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9463B" w:rsidRDefault="0009463B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27DB6" w:rsidRDefault="00D27DB6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Bürgerbegehren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C93" w:rsidRDefault="00D27DB6" w:rsidP="00D2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Einstellung des </w:t>
            </w:r>
            <w:r w:rsidR="000946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laufenden </w:t>
            </w:r>
            <w:r w:rsidRPr="00D27D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Bebauungsplan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verfahrens</w:t>
            </w:r>
            <w:r w:rsidRPr="00D27D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für das Gebiet an der Waldstraße</w:t>
            </w:r>
          </w:p>
          <w:p w:rsidR="0009463B" w:rsidRDefault="0009463B" w:rsidP="00D2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Aufstellung eines Bebauungsplans zur Beschränkung der Bebauung in der Sudetenstraße</w:t>
            </w:r>
          </w:p>
        </w:tc>
      </w:tr>
      <w:tr w:rsidR="0009463B" w:rsidRPr="0088593A" w:rsidTr="00FB7CAF"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3B" w:rsidRDefault="0009463B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05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3B" w:rsidRDefault="0009463B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Münchsteinach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3B" w:rsidRDefault="0009463B" w:rsidP="00204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Neustadt a.d.Aisch-Bad Windsheim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730" w:rsidRDefault="00320730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Bürgerbegehren</w:t>
            </w:r>
          </w:p>
          <w:p w:rsidR="00320730" w:rsidRDefault="00320730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20730" w:rsidRDefault="00320730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9463B" w:rsidRDefault="0009463B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Ratsbegehren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730" w:rsidRDefault="00320730" w:rsidP="00D2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Nutzung des Standorts An der Steige 3 für ein Dorfgemeinschaftshaus</w:t>
            </w:r>
          </w:p>
          <w:p w:rsidR="00320730" w:rsidRDefault="00320730" w:rsidP="00D2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9463B" w:rsidRDefault="0009463B" w:rsidP="00320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Neubau des Dorfgemeinschaftshauses an anderer Stelle</w:t>
            </w:r>
          </w:p>
        </w:tc>
      </w:tr>
      <w:tr w:rsidR="004B620B" w:rsidRPr="00AC30AF" w:rsidTr="00AF27E6">
        <w:trPr>
          <w:trHeight w:val="273"/>
        </w:trPr>
        <w:tc>
          <w:tcPr>
            <w:tcW w:w="105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4B620B" w:rsidRPr="00E53603" w:rsidRDefault="00820632" w:rsidP="001A25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t>Unterfranken</w:t>
            </w:r>
          </w:p>
        </w:tc>
      </w:tr>
      <w:tr w:rsidR="004B620B" w:rsidRPr="00CC111C" w:rsidTr="00FB7CAF"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</w:tcPr>
          <w:p w:rsidR="004B620B" w:rsidRPr="00CC111C" w:rsidRDefault="00CC111C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</w:tcPr>
          <w:p w:rsidR="004B620B" w:rsidRPr="00CC111C" w:rsidRDefault="00643761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Schweinfurt</w:t>
            </w:r>
            <w:r w:rsidR="009728E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(krfr. St)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</w:tcPr>
          <w:p w:rsidR="004B620B" w:rsidRPr="00CC111C" w:rsidRDefault="004B620B" w:rsidP="00204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B" w:rsidRPr="00CC111C" w:rsidRDefault="00E74149" w:rsidP="001A2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Bürgerbegehren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B" w:rsidRPr="00CC111C" w:rsidRDefault="009728E7" w:rsidP="005E3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Einstellung der Planungen für ein Einkaufszentrum</w:t>
            </w:r>
          </w:p>
        </w:tc>
      </w:tr>
      <w:tr w:rsidR="00107BD9" w:rsidRPr="00AC30AF" w:rsidTr="0027683B">
        <w:trPr>
          <w:trHeight w:val="273"/>
        </w:trPr>
        <w:tc>
          <w:tcPr>
            <w:tcW w:w="105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07BD9" w:rsidRPr="00E53603" w:rsidRDefault="00107BD9" w:rsidP="00107B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t>Schwaben</w:t>
            </w:r>
          </w:p>
        </w:tc>
      </w:tr>
      <w:tr w:rsidR="00107BD9" w:rsidRPr="00CC111C" w:rsidTr="0027683B"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</w:tcPr>
          <w:p w:rsidR="00107BD9" w:rsidRPr="00CC111C" w:rsidRDefault="00107BD9" w:rsidP="00107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</w:tcPr>
          <w:p w:rsidR="00107BD9" w:rsidRPr="00F20997" w:rsidRDefault="00107BD9" w:rsidP="00107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Mödingen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</w:tcPr>
          <w:p w:rsidR="00107BD9" w:rsidRPr="00F20997" w:rsidRDefault="00107BD9" w:rsidP="00107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Dillingen a.d.Donau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BD9" w:rsidRDefault="00107BD9" w:rsidP="00107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Ratsbegehren</w:t>
            </w:r>
          </w:p>
          <w:p w:rsidR="00107BD9" w:rsidRDefault="00107BD9" w:rsidP="00107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07BD9" w:rsidRDefault="00107BD9" w:rsidP="00107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07BD9" w:rsidRPr="00F20997" w:rsidRDefault="00107BD9" w:rsidP="00107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Bürgerbegehren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BD9" w:rsidRDefault="00107BD9" w:rsidP="00107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Umbau/Sanierung bestehender Gebäude zu einem Dorfgemeinschaftshaus ohne Anbau</w:t>
            </w:r>
          </w:p>
          <w:p w:rsidR="00107BD9" w:rsidRPr="00F20997" w:rsidRDefault="00107BD9" w:rsidP="00107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Umbau/Sanierung bestehender Gebäude zu einem Dorfgemeinschaftshaus mit Anbau eines Veranstaltungssaals</w:t>
            </w:r>
          </w:p>
        </w:tc>
      </w:tr>
    </w:tbl>
    <w:p w:rsidR="005A77CF" w:rsidRDefault="00710825" w:rsidP="004F5CDD">
      <w:pPr>
        <w:spacing w:after="0"/>
        <w:rPr>
          <w:rFonts w:ascii="Arial" w:hAnsi="Arial" w:cs="Arial"/>
          <w:sz w:val="16"/>
          <w:szCs w:val="20"/>
        </w:rPr>
      </w:pPr>
      <w:r w:rsidRPr="004F5CDD">
        <w:rPr>
          <w:rFonts w:ascii="Arial" w:hAnsi="Arial" w:cs="Arial"/>
          <w:sz w:val="16"/>
          <w:szCs w:val="20"/>
        </w:rPr>
        <w:t xml:space="preserve">* In </w:t>
      </w:r>
      <w:r w:rsidRPr="004F5CDD">
        <w:rPr>
          <w:rFonts w:ascii="Arial" w:hAnsi="Arial" w:cs="Arial"/>
          <w:sz w:val="16"/>
          <w:szCs w:val="20"/>
          <w:u w:val="single"/>
        </w:rPr>
        <w:t>keiner</w:t>
      </w:r>
      <w:r w:rsidRPr="004F5CDD">
        <w:rPr>
          <w:rFonts w:ascii="Arial" w:hAnsi="Arial" w:cs="Arial"/>
          <w:sz w:val="16"/>
          <w:szCs w:val="20"/>
        </w:rPr>
        <w:t xml:space="preserve"> Gemeinde finden am </w:t>
      </w:r>
      <w:r w:rsidR="00A42570">
        <w:rPr>
          <w:rFonts w:ascii="Arial" w:hAnsi="Arial" w:cs="Arial"/>
          <w:sz w:val="16"/>
          <w:szCs w:val="20"/>
        </w:rPr>
        <w:t>8. Oktober 2023</w:t>
      </w:r>
      <w:r w:rsidRPr="004F5CDD">
        <w:rPr>
          <w:rFonts w:ascii="Arial" w:hAnsi="Arial" w:cs="Arial"/>
          <w:sz w:val="16"/>
          <w:szCs w:val="20"/>
        </w:rPr>
        <w:t xml:space="preserve"> </w:t>
      </w:r>
      <w:r w:rsidR="00A42570">
        <w:rPr>
          <w:rFonts w:ascii="Arial" w:hAnsi="Arial" w:cs="Arial"/>
          <w:sz w:val="16"/>
          <w:szCs w:val="20"/>
        </w:rPr>
        <w:t>Kommunalwahlen</w:t>
      </w:r>
      <w:r w:rsidRPr="004F5CDD">
        <w:rPr>
          <w:rFonts w:ascii="Arial" w:hAnsi="Arial" w:cs="Arial"/>
          <w:sz w:val="16"/>
          <w:szCs w:val="20"/>
        </w:rPr>
        <w:t xml:space="preserve"> </w:t>
      </w:r>
      <w:r w:rsidRPr="004F5CDD">
        <w:rPr>
          <w:rFonts w:ascii="Arial" w:hAnsi="Arial" w:cs="Arial"/>
          <w:sz w:val="16"/>
          <w:szCs w:val="20"/>
          <w:u w:val="single"/>
        </w:rPr>
        <w:t>und zugleich</w:t>
      </w:r>
      <w:r w:rsidRPr="004F5CDD">
        <w:rPr>
          <w:rFonts w:ascii="Arial" w:hAnsi="Arial" w:cs="Arial"/>
          <w:sz w:val="16"/>
          <w:szCs w:val="20"/>
        </w:rPr>
        <w:t xml:space="preserve"> Bürgerentscheide oder -befragungen statt.</w:t>
      </w:r>
    </w:p>
    <w:p w:rsidR="00513485" w:rsidRDefault="00513485" w:rsidP="004F5CDD">
      <w:pPr>
        <w:spacing w:after="0"/>
        <w:rPr>
          <w:rFonts w:ascii="Arial" w:hAnsi="Arial" w:cs="Arial"/>
          <w:sz w:val="16"/>
          <w:szCs w:val="20"/>
        </w:rPr>
      </w:pPr>
    </w:p>
    <w:p w:rsidR="00513485" w:rsidRDefault="00513485" w:rsidP="004F5CDD">
      <w:pPr>
        <w:spacing w:after="0"/>
        <w:rPr>
          <w:rFonts w:ascii="Arial" w:hAnsi="Arial" w:cs="Arial"/>
          <w:sz w:val="16"/>
          <w:szCs w:val="20"/>
        </w:rPr>
      </w:pPr>
    </w:p>
    <w:p w:rsidR="00513485" w:rsidRPr="004F5CDD" w:rsidRDefault="00513485" w:rsidP="004F5CDD">
      <w:pPr>
        <w:spacing w:after="0"/>
        <w:rPr>
          <w:rFonts w:ascii="Arial" w:hAnsi="Arial" w:cs="Arial"/>
          <w:sz w:val="16"/>
          <w:szCs w:val="20"/>
        </w:rPr>
      </w:pPr>
    </w:p>
    <w:sectPr w:rsidR="00513485" w:rsidRPr="004F5CDD" w:rsidSect="00AD1723">
      <w:headerReference w:type="default" r:id="rId8"/>
      <w:footerReference w:type="default" r:id="rId9"/>
      <w:pgSz w:w="11907" w:h="16839" w:code="9"/>
      <w:pgMar w:top="1134" w:right="1417" w:bottom="993" w:left="851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BA0" w:rsidRDefault="00C90BA0" w:rsidP="00154D03">
      <w:pPr>
        <w:spacing w:after="0" w:line="240" w:lineRule="auto"/>
      </w:pPr>
      <w:r>
        <w:separator/>
      </w:r>
    </w:p>
  </w:endnote>
  <w:endnote w:type="continuationSeparator" w:id="0">
    <w:p w:rsidR="00C90BA0" w:rsidRDefault="00C90BA0" w:rsidP="0015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625417"/>
      <w:docPartObj>
        <w:docPartGallery w:val="Page Numbers (Bottom of Page)"/>
        <w:docPartUnique/>
      </w:docPartObj>
    </w:sdtPr>
    <w:sdtEndPr/>
    <w:sdtContent>
      <w:p w:rsidR="001A25F1" w:rsidRDefault="001A25F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BAB">
          <w:rPr>
            <w:noProof/>
          </w:rPr>
          <w:t>1</w:t>
        </w:r>
        <w:r>
          <w:fldChar w:fldCharType="end"/>
        </w:r>
      </w:p>
    </w:sdtContent>
  </w:sdt>
  <w:p w:rsidR="001A25F1" w:rsidRDefault="001A25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BA0" w:rsidRDefault="00C90BA0" w:rsidP="00154D03">
      <w:pPr>
        <w:spacing w:after="0" w:line="240" w:lineRule="auto"/>
      </w:pPr>
      <w:r>
        <w:separator/>
      </w:r>
    </w:p>
  </w:footnote>
  <w:footnote w:type="continuationSeparator" w:id="0">
    <w:p w:rsidR="00C90BA0" w:rsidRDefault="00C90BA0" w:rsidP="0015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7E6" w:rsidRDefault="001A25F1" w:rsidP="00685513">
    <w:pPr>
      <w:pStyle w:val="Kopfzeile"/>
      <w:jc w:val="center"/>
      <w:rPr>
        <w:b/>
        <w:sz w:val="28"/>
        <w:szCs w:val="28"/>
      </w:rPr>
    </w:pPr>
    <w:r w:rsidRPr="00685513">
      <w:rPr>
        <w:b/>
        <w:sz w:val="28"/>
        <w:szCs w:val="28"/>
      </w:rPr>
      <w:t xml:space="preserve">Kommunalwahlen und Abstimmungen </w:t>
    </w:r>
    <w:r>
      <w:rPr>
        <w:b/>
        <w:sz w:val="28"/>
        <w:szCs w:val="28"/>
      </w:rPr>
      <w:t xml:space="preserve">in Bayern </w:t>
    </w:r>
    <w:r w:rsidRPr="00685513">
      <w:rPr>
        <w:b/>
        <w:sz w:val="28"/>
        <w:szCs w:val="28"/>
      </w:rPr>
      <w:t xml:space="preserve">am </w:t>
    </w:r>
    <w:r w:rsidR="001E40A6">
      <w:rPr>
        <w:b/>
        <w:sz w:val="28"/>
        <w:szCs w:val="28"/>
      </w:rPr>
      <w:t>8</w:t>
    </w:r>
    <w:r w:rsidRPr="00685513">
      <w:rPr>
        <w:b/>
        <w:sz w:val="28"/>
        <w:szCs w:val="28"/>
      </w:rPr>
      <w:t>.</w:t>
    </w:r>
    <w:r w:rsidR="006C785B">
      <w:rPr>
        <w:b/>
        <w:sz w:val="28"/>
        <w:szCs w:val="28"/>
      </w:rPr>
      <w:t xml:space="preserve"> </w:t>
    </w:r>
    <w:r w:rsidR="001E40A6">
      <w:rPr>
        <w:b/>
        <w:sz w:val="28"/>
        <w:szCs w:val="28"/>
      </w:rPr>
      <w:t>Oktober</w:t>
    </w:r>
    <w:r w:rsidR="006C785B">
      <w:rPr>
        <w:b/>
        <w:sz w:val="28"/>
        <w:szCs w:val="28"/>
      </w:rPr>
      <w:t xml:space="preserve"> </w:t>
    </w:r>
    <w:r w:rsidRPr="00685513">
      <w:rPr>
        <w:b/>
        <w:sz w:val="28"/>
        <w:szCs w:val="28"/>
      </w:rPr>
      <w:t>20</w:t>
    </w:r>
    <w:r w:rsidR="009F434D">
      <w:rPr>
        <w:b/>
        <w:sz w:val="28"/>
        <w:szCs w:val="28"/>
      </w:rPr>
      <w:t>2</w:t>
    </w:r>
    <w:r w:rsidR="001E40A6">
      <w:rPr>
        <w:b/>
        <w:sz w:val="28"/>
        <w:szCs w:val="28"/>
      </w:rPr>
      <w:t>3</w:t>
    </w:r>
  </w:p>
  <w:p w:rsidR="009708DA" w:rsidRDefault="009708DA" w:rsidP="00685513">
    <w:pPr>
      <w:pStyle w:val="Kopfzeile"/>
      <w:jc w:val="center"/>
      <w:rPr>
        <w:b/>
        <w:sz w:val="28"/>
        <w:szCs w:val="28"/>
      </w:rPr>
    </w:pPr>
  </w:p>
  <w:p w:rsidR="009708DA" w:rsidRPr="00685513" w:rsidRDefault="009708DA" w:rsidP="00685513">
    <w:pPr>
      <w:pStyle w:val="Kopfzeile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CFD"/>
    <w:multiLevelType w:val="hybridMultilevel"/>
    <w:tmpl w:val="E8524D12"/>
    <w:lvl w:ilvl="0" w:tplc="E39C6A7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90113"/>
    <w:multiLevelType w:val="hybridMultilevel"/>
    <w:tmpl w:val="21F4031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FE5962"/>
    <w:multiLevelType w:val="hybridMultilevel"/>
    <w:tmpl w:val="C7BACC5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66DD3"/>
    <w:multiLevelType w:val="hybridMultilevel"/>
    <w:tmpl w:val="3D7AF9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2685F"/>
    <w:multiLevelType w:val="hybridMultilevel"/>
    <w:tmpl w:val="0010AB6C"/>
    <w:lvl w:ilvl="0" w:tplc="0A8E441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35394"/>
    <w:multiLevelType w:val="hybridMultilevel"/>
    <w:tmpl w:val="A0903324"/>
    <w:lvl w:ilvl="0" w:tplc="FF76DA9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F7D9A"/>
    <w:multiLevelType w:val="hybridMultilevel"/>
    <w:tmpl w:val="C59A5244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AF"/>
    <w:rsid w:val="00022DF4"/>
    <w:rsid w:val="00045036"/>
    <w:rsid w:val="00072674"/>
    <w:rsid w:val="00093B61"/>
    <w:rsid w:val="0009463B"/>
    <w:rsid w:val="00096FD2"/>
    <w:rsid w:val="000C78BD"/>
    <w:rsid w:val="000D3CA1"/>
    <w:rsid w:val="000D5B2E"/>
    <w:rsid w:val="00107BD9"/>
    <w:rsid w:val="00116A3F"/>
    <w:rsid w:val="00127D31"/>
    <w:rsid w:val="00146EA7"/>
    <w:rsid w:val="00154D03"/>
    <w:rsid w:val="001741FA"/>
    <w:rsid w:val="001A148B"/>
    <w:rsid w:val="001A25F1"/>
    <w:rsid w:val="001B6D82"/>
    <w:rsid w:val="001C6535"/>
    <w:rsid w:val="001E40A6"/>
    <w:rsid w:val="001E4B32"/>
    <w:rsid w:val="001E5815"/>
    <w:rsid w:val="001F6945"/>
    <w:rsid w:val="00204EA0"/>
    <w:rsid w:val="00205C46"/>
    <w:rsid w:val="00210A4F"/>
    <w:rsid w:val="0021530E"/>
    <w:rsid w:val="002200A2"/>
    <w:rsid w:val="00222A88"/>
    <w:rsid w:val="0024291E"/>
    <w:rsid w:val="00272426"/>
    <w:rsid w:val="002739D6"/>
    <w:rsid w:val="00281E97"/>
    <w:rsid w:val="002B5B45"/>
    <w:rsid w:val="002B685A"/>
    <w:rsid w:val="00310465"/>
    <w:rsid w:val="00310F7B"/>
    <w:rsid w:val="00320730"/>
    <w:rsid w:val="003219DF"/>
    <w:rsid w:val="00321F8D"/>
    <w:rsid w:val="00324318"/>
    <w:rsid w:val="003248B4"/>
    <w:rsid w:val="00324DCC"/>
    <w:rsid w:val="00325031"/>
    <w:rsid w:val="00331043"/>
    <w:rsid w:val="003350EE"/>
    <w:rsid w:val="003957F3"/>
    <w:rsid w:val="00397B4F"/>
    <w:rsid w:val="003B14AC"/>
    <w:rsid w:val="003B6E37"/>
    <w:rsid w:val="003E4E98"/>
    <w:rsid w:val="003F2507"/>
    <w:rsid w:val="00401CCB"/>
    <w:rsid w:val="00426E24"/>
    <w:rsid w:val="00451114"/>
    <w:rsid w:val="00462F17"/>
    <w:rsid w:val="00481BBE"/>
    <w:rsid w:val="00485495"/>
    <w:rsid w:val="00494B7B"/>
    <w:rsid w:val="00495F04"/>
    <w:rsid w:val="004975DB"/>
    <w:rsid w:val="004B17CE"/>
    <w:rsid w:val="004B620B"/>
    <w:rsid w:val="004C7FA3"/>
    <w:rsid w:val="004D5774"/>
    <w:rsid w:val="004F3A95"/>
    <w:rsid w:val="004F46D3"/>
    <w:rsid w:val="004F5CDD"/>
    <w:rsid w:val="00502BA2"/>
    <w:rsid w:val="0050639F"/>
    <w:rsid w:val="00513485"/>
    <w:rsid w:val="0051691D"/>
    <w:rsid w:val="00526C9C"/>
    <w:rsid w:val="00590B5C"/>
    <w:rsid w:val="00593902"/>
    <w:rsid w:val="005A0E7B"/>
    <w:rsid w:val="005A77CF"/>
    <w:rsid w:val="005A7EE2"/>
    <w:rsid w:val="005B4AB6"/>
    <w:rsid w:val="005B4D21"/>
    <w:rsid w:val="005B5CA3"/>
    <w:rsid w:val="005D01AD"/>
    <w:rsid w:val="005E117C"/>
    <w:rsid w:val="005E3D64"/>
    <w:rsid w:val="005E5A3B"/>
    <w:rsid w:val="005F5155"/>
    <w:rsid w:val="00610C93"/>
    <w:rsid w:val="00634ACB"/>
    <w:rsid w:val="0064334B"/>
    <w:rsid w:val="00643761"/>
    <w:rsid w:val="00661D44"/>
    <w:rsid w:val="006812A8"/>
    <w:rsid w:val="00685513"/>
    <w:rsid w:val="0069689D"/>
    <w:rsid w:val="006C1945"/>
    <w:rsid w:val="006C67F8"/>
    <w:rsid w:val="006C785B"/>
    <w:rsid w:val="006C7968"/>
    <w:rsid w:val="006E0221"/>
    <w:rsid w:val="00706477"/>
    <w:rsid w:val="00710825"/>
    <w:rsid w:val="00724000"/>
    <w:rsid w:val="00725650"/>
    <w:rsid w:val="0075501D"/>
    <w:rsid w:val="0075557D"/>
    <w:rsid w:val="007632F3"/>
    <w:rsid w:val="007813F0"/>
    <w:rsid w:val="00787AC9"/>
    <w:rsid w:val="00787CE4"/>
    <w:rsid w:val="00795847"/>
    <w:rsid w:val="007B4864"/>
    <w:rsid w:val="00801899"/>
    <w:rsid w:val="00806D23"/>
    <w:rsid w:val="00814A2D"/>
    <w:rsid w:val="00820306"/>
    <w:rsid w:val="00820632"/>
    <w:rsid w:val="00834B6C"/>
    <w:rsid w:val="0084253C"/>
    <w:rsid w:val="0088593A"/>
    <w:rsid w:val="00891639"/>
    <w:rsid w:val="00895450"/>
    <w:rsid w:val="008979D5"/>
    <w:rsid w:val="008A5CBC"/>
    <w:rsid w:val="008C16F9"/>
    <w:rsid w:val="008C4F02"/>
    <w:rsid w:val="009516C9"/>
    <w:rsid w:val="00962EDA"/>
    <w:rsid w:val="00966DA3"/>
    <w:rsid w:val="00967106"/>
    <w:rsid w:val="00967773"/>
    <w:rsid w:val="009708DA"/>
    <w:rsid w:val="009728E7"/>
    <w:rsid w:val="00986D38"/>
    <w:rsid w:val="009A6B64"/>
    <w:rsid w:val="009B2222"/>
    <w:rsid w:val="009C4173"/>
    <w:rsid w:val="009C6A04"/>
    <w:rsid w:val="009F434D"/>
    <w:rsid w:val="00A0636D"/>
    <w:rsid w:val="00A11662"/>
    <w:rsid w:val="00A42570"/>
    <w:rsid w:val="00A60060"/>
    <w:rsid w:val="00A70A83"/>
    <w:rsid w:val="00A85957"/>
    <w:rsid w:val="00A87BAB"/>
    <w:rsid w:val="00AB3274"/>
    <w:rsid w:val="00AC30AF"/>
    <w:rsid w:val="00AC649D"/>
    <w:rsid w:val="00AD1723"/>
    <w:rsid w:val="00AE1835"/>
    <w:rsid w:val="00AF27E6"/>
    <w:rsid w:val="00AF547A"/>
    <w:rsid w:val="00B026E6"/>
    <w:rsid w:val="00B26F0C"/>
    <w:rsid w:val="00B723B8"/>
    <w:rsid w:val="00BA32A6"/>
    <w:rsid w:val="00BA7EAD"/>
    <w:rsid w:val="00BC4612"/>
    <w:rsid w:val="00BD0352"/>
    <w:rsid w:val="00BD07A6"/>
    <w:rsid w:val="00BD0CC3"/>
    <w:rsid w:val="00C00F79"/>
    <w:rsid w:val="00C457C6"/>
    <w:rsid w:val="00C52C69"/>
    <w:rsid w:val="00C61B1A"/>
    <w:rsid w:val="00C70D0A"/>
    <w:rsid w:val="00C90BA0"/>
    <w:rsid w:val="00C90C1E"/>
    <w:rsid w:val="00CA19C0"/>
    <w:rsid w:val="00CB6582"/>
    <w:rsid w:val="00CB761A"/>
    <w:rsid w:val="00CC111C"/>
    <w:rsid w:val="00CF51E5"/>
    <w:rsid w:val="00D2287D"/>
    <w:rsid w:val="00D23A41"/>
    <w:rsid w:val="00D27DB6"/>
    <w:rsid w:val="00D32089"/>
    <w:rsid w:val="00D41545"/>
    <w:rsid w:val="00D43090"/>
    <w:rsid w:val="00D575CE"/>
    <w:rsid w:val="00D856B1"/>
    <w:rsid w:val="00DB71E2"/>
    <w:rsid w:val="00DD2BDD"/>
    <w:rsid w:val="00DF4549"/>
    <w:rsid w:val="00E14D7E"/>
    <w:rsid w:val="00E217D6"/>
    <w:rsid w:val="00E26B51"/>
    <w:rsid w:val="00E42D56"/>
    <w:rsid w:val="00E53603"/>
    <w:rsid w:val="00E5717C"/>
    <w:rsid w:val="00E574C1"/>
    <w:rsid w:val="00E7317D"/>
    <w:rsid w:val="00E74149"/>
    <w:rsid w:val="00E82B80"/>
    <w:rsid w:val="00EC5A78"/>
    <w:rsid w:val="00ED2646"/>
    <w:rsid w:val="00EF1919"/>
    <w:rsid w:val="00F13D64"/>
    <w:rsid w:val="00F14C75"/>
    <w:rsid w:val="00F20997"/>
    <w:rsid w:val="00F55A8D"/>
    <w:rsid w:val="00F60148"/>
    <w:rsid w:val="00F60FA3"/>
    <w:rsid w:val="00F62F64"/>
    <w:rsid w:val="00F72729"/>
    <w:rsid w:val="00F85AF1"/>
    <w:rsid w:val="00FA0313"/>
    <w:rsid w:val="00FB7CAF"/>
    <w:rsid w:val="00FC2955"/>
    <w:rsid w:val="00FC2AD2"/>
    <w:rsid w:val="00FC5A7A"/>
    <w:rsid w:val="00FE0CD4"/>
    <w:rsid w:val="00FE387D"/>
    <w:rsid w:val="00FF0DC4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5DC11F3-8024-4E88-8818-6ECB3664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16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4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D03"/>
  </w:style>
  <w:style w:type="paragraph" w:styleId="Fuzeile">
    <w:name w:val="footer"/>
    <w:basedOn w:val="Standard"/>
    <w:link w:val="FuzeileZchn"/>
    <w:uiPriority w:val="99"/>
    <w:unhideWhenUsed/>
    <w:rsid w:val="00154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D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91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14C7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A77C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A77C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A7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47FC-DCAC-4AFA-B6E9-22C94138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3826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Welsch, Harald (StMI)</dc:creator>
  <cp:lastModifiedBy>Platzer, Oliver (StMI)</cp:lastModifiedBy>
  <cp:revision>2</cp:revision>
  <cp:lastPrinted>2017-08-17T12:06:00Z</cp:lastPrinted>
  <dcterms:created xsi:type="dcterms:W3CDTF">2023-10-03T11:45:00Z</dcterms:created>
  <dcterms:modified xsi:type="dcterms:W3CDTF">2023-10-03T11:45:00Z</dcterms:modified>
</cp:coreProperties>
</file>